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AC" w:rsidRDefault="00073FAC" w:rsidP="00073FAC">
      <w:pPr>
        <w:shd w:val="clear" w:color="auto" w:fill="FFFFFF"/>
        <w:spacing w:line="360" w:lineRule="atLeast"/>
        <w:jc w:val="left"/>
        <w:rPr>
          <w:rFonts w:hAnsi="宋体" w:hint="eastAsia"/>
          <w:bCs/>
          <w:color w:val="000000"/>
          <w:kern w:val="0"/>
          <w:sz w:val="30"/>
          <w:szCs w:val="30"/>
        </w:rPr>
      </w:pPr>
    </w:p>
    <w:p w:rsidR="00073FAC" w:rsidRPr="00073FAC" w:rsidRDefault="00073FAC" w:rsidP="00073FAC">
      <w:pPr>
        <w:shd w:val="clear" w:color="auto" w:fill="FFFFFF"/>
        <w:spacing w:line="360" w:lineRule="atLeast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073FAC">
        <w:rPr>
          <w:rFonts w:ascii="黑体" w:eastAsia="黑体" w:hAnsi="黑体"/>
          <w:bCs/>
          <w:color w:val="000000"/>
          <w:kern w:val="0"/>
          <w:sz w:val="32"/>
          <w:szCs w:val="32"/>
        </w:rPr>
        <w:t>附件</w:t>
      </w:r>
    </w:p>
    <w:p w:rsidR="00073FAC" w:rsidRPr="00073FAC" w:rsidRDefault="00073FAC" w:rsidP="00073FAC">
      <w:pPr>
        <w:shd w:val="clear" w:color="auto" w:fill="FFFFFF"/>
        <w:spacing w:line="360" w:lineRule="atLeas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073FAC">
        <w:rPr>
          <w:bCs/>
          <w:color w:val="000000"/>
          <w:kern w:val="0"/>
          <w:sz w:val="30"/>
          <w:szCs w:val="30"/>
        </w:rPr>
        <w:t xml:space="preserve">  </w:t>
      </w:r>
      <w:r w:rsidRPr="00073FAC">
        <w:rPr>
          <w:rFonts w:eastAsia="方正小标宋简体"/>
          <w:bCs/>
          <w:color w:val="000000"/>
          <w:kern w:val="0"/>
          <w:sz w:val="44"/>
          <w:szCs w:val="44"/>
        </w:rPr>
        <w:t xml:space="preserve"> 2018</w:t>
      </w:r>
      <w:r w:rsidRPr="00073FAC">
        <w:rPr>
          <w:rFonts w:eastAsia="方正小标宋简体"/>
          <w:bCs/>
          <w:color w:val="000000"/>
          <w:kern w:val="0"/>
          <w:sz w:val="44"/>
          <w:szCs w:val="44"/>
        </w:rPr>
        <w:t>年泰兴市村卫生室提升工程建设任务分解表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0"/>
        <w:gridCol w:w="1770"/>
        <w:gridCol w:w="1080"/>
        <w:gridCol w:w="4860"/>
      </w:tblGrid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乡镇（街道）名称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任务数</w:t>
            </w:r>
          </w:p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 w:rsidRPr="00073FAC">
              <w:rPr>
                <w:color w:val="000000"/>
                <w:kern w:val="0"/>
                <w:sz w:val="24"/>
                <w:lang/>
              </w:rPr>
              <w:t>(</w:t>
            </w: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个</w:t>
            </w:r>
            <w:r w:rsidRPr="00073FAC">
              <w:rPr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建设任务（村卫生室、社区卫生服务站名称）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济川街道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7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三</w:t>
              </w:r>
              <w:r>
                <w:rPr>
                  <w:rStyle w:val="a9"/>
                  <w:rFonts w:hAnsi="宋体" w:hint="eastAsia"/>
                  <w:color w:val="000000"/>
                  <w:sz w:val="24"/>
                </w:rPr>
                <w:t xml:space="preserve">  </w:t>
              </w:r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 xml:space="preserve">    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国庆社区、南街社区、南郊</w:t>
            </w:r>
          </w:p>
        </w:tc>
      </w:tr>
      <w:tr w:rsidR="00073FAC" w:rsidRPr="00073FAC" w:rsidTr="00073FAC">
        <w:trPr>
          <w:cantSplit/>
          <w:trHeight w:hRule="exact" w:val="81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大生社区</w:t>
            </w:r>
          </w:p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卫生服务中心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三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阳</w:t>
            </w:r>
          </w:p>
        </w:tc>
      </w:tr>
      <w:tr w:rsidR="00073FAC" w:rsidRPr="00073FAC" w:rsidTr="00073FAC">
        <w:trPr>
          <w:cantSplit/>
          <w:trHeight w:hRule="exact" w:val="701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hyperlink r:id="rId8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燕头</w:t>
              </w:r>
            </w:hyperlink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社区</w:t>
            </w:r>
          </w:p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卫生服务中心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跃进、三陆</w:t>
            </w:r>
          </w:p>
        </w:tc>
      </w:tr>
      <w:tr w:rsidR="00073FAC" w:rsidRPr="00073FAC" w:rsidTr="00073FAC">
        <w:trPr>
          <w:cantSplit/>
          <w:trHeight w:hRule="exact" w:val="65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虹桥镇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虹桥医院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七圩、唐港、张公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sz w:val="22"/>
                <w:szCs w:val="22"/>
              </w:rPr>
              <w:t>滨江</w:t>
            </w: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9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马甸卫生院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小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马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0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天星卫生院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蒋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榨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黄桥镇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1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二</w:t>
              </w:r>
              <w:r>
                <w:rPr>
                  <w:rStyle w:val="a9"/>
                  <w:rFonts w:hAnsi="宋体" w:hint="eastAsia"/>
                  <w:color w:val="000000"/>
                  <w:sz w:val="24"/>
                </w:rPr>
                <w:t xml:space="preserve">  </w:t>
              </w:r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浩堡、赵场、致富、东场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2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刘陈卫生院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刘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陈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3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南沙卫生院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印院、中盐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古溪镇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4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古溪卫生院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顾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庄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5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横垛卫生院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官垛、</w:t>
            </w:r>
            <w:r w:rsidRPr="00073FAC">
              <w:rPr>
                <w:color w:val="000000"/>
                <w:sz w:val="24"/>
              </w:rPr>
              <w:t xml:space="preserve"> </w:t>
            </w:r>
            <w:r w:rsidRPr="00073FAC">
              <w:rPr>
                <w:rFonts w:hAnsi="宋体"/>
                <w:color w:val="000000"/>
                <w:sz w:val="24"/>
              </w:rPr>
              <w:t>刁网、钱荡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珊瑚镇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6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珊瑚卫生院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祯祥、八户、镇前新村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分界镇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7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分界卫生院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分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界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8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长生卫生院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张竹、七贤、南周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姚王镇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19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十里甸卫生院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东阳社区、官沟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20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姚王卫生院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石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桥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sz w:val="22"/>
                <w:szCs w:val="22"/>
              </w:rPr>
              <w:t>张桥</w:t>
            </w: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t>焦荡卫生院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刘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井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新街镇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21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新街卫生院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叶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利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hyperlink r:id="rId22" w:history="1">
              <w:r w:rsidRPr="00073FAC">
                <w:rPr>
                  <w:rStyle w:val="a9"/>
                  <w:rFonts w:hAnsi="宋体"/>
                  <w:color w:val="000000"/>
                  <w:sz w:val="24"/>
                </w:rPr>
                <w:t>南新卫生院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rFonts w:hAnsi="宋体"/>
                <w:color w:val="000000"/>
                <w:sz w:val="24"/>
              </w:rPr>
              <w:t>杏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 w:rsidRPr="00073FAC">
              <w:rPr>
                <w:rFonts w:hAnsi="宋体"/>
                <w:color w:val="000000"/>
                <w:sz w:val="24"/>
              </w:rPr>
              <w:t>陆</w:t>
            </w:r>
          </w:p>
        </w:tc>
      </w:tr>
      <w:tr w:rsidR="00073FAC" w:rsidRPr="00073FAC" w:rsidTr="00073FAC">
        <w:trPr>
          <w:cantSplit/>
          <w:trHeight w:hRule="exact" w:val="39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073FAC">
              <w:rPr>
                <w:rFonts w:hAnsi="宋体"/>
                <w:color w:val="000000"/>
                <w:kern w:val="0"/>
                <w:sz w:val="24"/>
                <w:lang/>
              </w:rPr>
              <w:lastRenderedPageBreak/>
              <w:t>合计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73FAC">
              <w:rPr>
                <w:color w:val="000000"/>
                <w:sz w:val="24"/>
              </w:rPr>
              <w:t>35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FAC" w:rsidRPr="00073FAC" w:rsidRDefault="00073FAC" w:rsidP="00073FAC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073FAC" w:rsidRPr="00073FAC" w:rsidRDefault="00073FAC" w:rsidP="00073FAC">
      <w:pPr>
        <w:spacing w:line="528" w:lineRule="auto"/>
        <w:rPr>
          <w:color w:val="000000"/>
          <w:kern w:val="0"/>
          <w:szCs w:val="21"/>
        </w:rPr>
      </w:pPr>
    </w:p>
    <w:p w:rsidR="006A2A1E" w:rsidRPr="00073FAC" w:rsidRDefault="006A2A1E" w:rsidP="00073FA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6A2A1E" w:rsidRPr="00073FAC" w:rsidRDefault="006A2A1E" w:rsidP="00073FAC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73FAC">
        <w:rPr>
          <w:rFonts w:eastAsia="仿宋_GB2312"/>
          <w:color w:val="000000"/>
          <w:sz w:val="32"/>
          <w:szCs w:val="32"/>
        </w:rPr>
        <w:t xml:space="preserve">　　　</w:t>
      </w:r>
    </w:p>
    <w:p w:rsidR="006A2A1E" w:rsidRPr="00073FAC" w:rsidRDefault="006A2A1E" w:rsidP="00073FAC">
      <w:pPr>
        <w:spacing w:line="600" w:lineRule="exact"/>
        <w:ind w:firstLineChars="200" w:firstLine="640"/>
        <w:jc w:val="right"/>
        <w:rPr>
          <w:rFonts w:eastAsia="仿宋_GB2312"/>
          <w:color w:val="000000"/>
          <w:sz w:val="32"/>
          <w:szCs w:val="32"/>
        </w:rPr>
      </w:pPr>
    </w:p>
    <w:p w:rsidR="006A2A1E" w:rsidRPr="00073FAC" w:rsidRDefault="006A2A1E" w:rsidP="00073FAC">
      <w:pPr>
        <w:spacing w:line="600" w:lineRule="exact"/>
        <w:ind w:right="320" w:firstLineChars="200" w:firstLine="640"/>
        <w:jc w:val="center"/>
        <w:rPr>
          <w:rFonts w:eastAsia="仿宋_GB2312"/>
          <w:color w:val="000000"/>
          <w:sz w:val="32"/>
          <w:szCs w:val="32"/>
        </w:rPr>
      </w:pPr>
      <w:r w:rsidRPr="00073FAC">
        <w:rPr>
          <w:rFonts w:eastAsia="仿宋_GB2312"/>
          <w:color w:val="000000"/>
          <w:sz w:val="32"/>
          <w:szCs w:val="32"/>
        </w:rPr>
        <w:t xml:space="preserve">　　　　　　　　　</w:t>
      </w:r>
    </w:p>
    <w:p w:rsidR="006A2A1E" w:rsidRPr="00073FAC" w:rsidRDefault="006A2A1E" w:rsidP="00073FAC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F01B5" w:rsidRPr="00073FAC" w:rsidRDefault="005F01B5" w:rsidP="00073FAC">
      <w:pPr>
        <w:spacing w:line="240" w:lineRule="exact"/>
        <w:jc w:val="center"/>
        <w:rPr>
          <w:color w:val="000000"/>
          <w:sz w:val="32"/>
          <w:szCs w:val="32"/>
        </w:rPr>
      </w:pPr>
    </w:p>
    <w:p w:rsidR="005F01B5" w:rsidRPr="00073FAC" w:rsidRDefault="005F01B5" w:rsidP="00073FAC">
      <w:pPr>
        <w:spacing w:line="240" w:lineRule="exact"/>
        <w:jc w:val="center"/>
        <w:rPr>
          <w:color w:val="000000"/>
          <w:sz w:val="32"/>
          <w:szCs w:val="32"/>
        </w:rPr>
      </w:pPr>
    </w:p>
    <w:p w:rsidR="005F01B5" w:rsidRPr="00073FAC" w:rsidRDefault="005F01B5" w:rsidP="00073FAC">
      <w:pPr>
        <w:spacing w:line="240" w:lineRule="exact"/>
        <w:jc w:val="center"/>
        <w:rPr>
          <w:color w:val="000000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spacing w:line="240" w:lineRule="exact"/>
        <w:jc w:val="center"/>
        <w:rPr>
          <w:rFonts w:ascii="宋体" w:cs="仿宋_GB2312" w:hint="eastAsia"/>
          <w:sz w:val="32"/>
          <w:szCs w:val="32"/>
        </w:rPr>
      </w:pPr>
    </w:p>
    <w:p w:rsidR="00763214" w:rsidRDefault="00763214" w:rsidP="00763214">
      <w:pPr>
        <w:autoSpaceDE w:val="0"/>
        <w:autoSpaceDN w:val="0"/>
        <w:adjustRightInd w:val="0"/>
        <w:spacing w:line="240" w:lineRule="exact"/>
        <w:jc w:val="left"/>
        <w:rPr>
          <w:rFonts w:eastAsia="仿宋_GB2312" w:hint="eastAsia"/>
          <w:color w:val="000000"/>
          <w:kern w:val="0"/>
          <w:sz w:val="32"/>
          <w:szCs w:val="32"/>
        </w:rPr>
      </w:pPr>
      <w:r w:rsidRPr="00071BFD">
        <w:rPr>
          <w:rFonts w:ascii="仿宋_GB2312" w:eastAsia="仿宋_GB2312" w:hint="eastAsia"/>
          <w:color w:val="000000"/>
          <w:kern w:val="0"/>
          <w:sz w:val="32"/>
          <w:szCs w:val="32"/>
        </w:rPr>
        <w:t>──────────────────────────</w:t>
      </w:r>
    </w:p>
    <w:p w:rsidR="00763214" w:rsidRPr="0060168D" w:rsidRDefault="00763214" w:rsidP="00763214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eastAsia="仿宋_GB2312" w:hint="eastAsia"/>
          <w:color w:val="000000"/>
          <w:kern w:val="0"/>
          <w:sz w:val="28"/>
          <w:szCs w:val="28"/>
        </w:rPr>
      </w:pPr>
      <w:r w:rsidRPr="00992AC9">
        <w:rPr>
          <w:rFonts w:ascii="仿宋_GB2312" w:eastAsia="仿宋_GB2312" w:cs="仿宋_GB2312" w:hint="eastAsia"/>
          <w:sz w:val="28"/>
          <w:szCs w:val="28"/>
        </w:rPr>
        <w:t>抄送：市委办公室、市人大常委会办公室、市政协办公室。</w:t>
      </w:r>
    </w:p>
    <w:p w:rsidR="00763214" w:rsidRPr="005E4799" w:rsidRDefault="00763214" w:rsidP="00763214">
      <w:pPr>
        <w:spacing w:line="320" w:lineRule="exact"/>
        <w:rPr>
          <w:rFonts w:ascii="仿宋_GB2312" w:eastAsia="仿宋_GB2312" w:cs="仿宋_GB2312"/>
          <w:sz w:val="32"/>
          <w:szCs w:val="32"/>
        </w:rPr>
      </w:pPr>
      <w:r w:rsidRPr="005E4799">
        <w:rPr>
          <w:rFonts w:ascii="仿宋_GB2312" w:eastAsia="仿宋_GB2312" w:cs="仿宋_GB2312" w:hint="eastAsia"/>
          <w:sz w:val="32"/>
          <w:szCs w:val="32"/>
        </w:rPr>
        <w:lastRenderedPageBreak/>
        <w:t>──────────────────────────</w:t>
      </w:r>
    </w:p>
    <w:p w:rsidR="00763214" w:rsidRPr="0060168D" w:rsidRDefault="00763214" w:rsidP="00763214">
      <w:pPr>
        <w:spacing w:line="320" w:lineRule="exact"/>
        <w:rPr>
          <w:rFonts w:ascii="仿宋_GB2312" w:eastAsia="仿宋_GB2312" w:cs="仿宋_GB2312"/>
          <w:sz w:val="28"/>
          <w:szCs w:val="28"/>
        </w:rPr>
      </w:pPr>
      <w:r w:rsidRPr="005E4799">
        <w:rPr>
          <w:rFonts w:ascii="仿宋_GB2312" w:eastAsia="仿宋_GB2312" w:cs="仿宋_GB2312" w:hint="eastAsia"/>
          <w:sz w:val="32"/>
          <w:szCs w:val="32"/>
        </w:rPr>
        <w:t xml:space="preserve">　</w:t>
      </w:r>
      <w:r w:rsidRPr="0060168D">
        <w:rPr>
          <w:rFonts w:ascii="仿宋_GB2312" w:eastAsia="仿宋_GB2312" w:cs="仿宋_GB2312" w:hint="eastAsia"/>
          <w:sz w:val="28"/>
          <w:szCs w:val="28"/>
        </w:rPr>
        <w:t xml:space="preserve">泰兴市人民政府办公室　　　　 </w:t>
      </w:r>
      <w:r>
        <w:rPr>
          <w:rFonts w:ascii="仿宋_GB2312" w:eastAsia="仿宋_GB2312" w:cs="仿宋_GB2312" w:hint="eastAsia"/>
          <w:sz w:val="28"/>
          <w:szCs w:val="28"/>
        </w:rPr>
        <w:t xml:space="preserve">       </w:t>
      </w:r>
      <w:r w:rsidRPr="0060168D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8</w:t>
      </w:r>
      <w:r w:rsidRPr="0060168D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3</w:t>
      </w:r>
      <w:r w:rsidRPr="0060168D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22</w:t>
      </w:r>
      <w:r w:rsidRPr="0060168D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5F01B5" w:rsidRPr="00073FAC" w:rsidRDefault="00763214" w:rsidP="00AF4026">
      <w:pPr>
        <w:spacing w:line="320" w:lineRule="exact"/>
        <w:ind w:right="160"/>
        <w:jc w:val="right"/>
        <w:rPr>
          <w:color w:val="000000"/>
          <w:sz w:val="32"/>
          <w:szCs w:val="32"/>
        </w:rPr>
      </w:pPr>
      <w:r w:rsidRPr="005E4799">
        <w:rPr>
          <w:rFonts w:ascii="仿宋_GB2312" w:eastAsia="仿宋_GB2312" w:cs="仿宋_GB2312" w:hint="eastAsia"/>
          <w:sz w:val="32"/>
          <w:szCs w:val="32"/>
        </w:rPr>
        <w:t>──────────────────────────</w:t>
      </w:r>
    </w:p>
    <w:sectPr w:rsidR="005F01B5" w:rsidRPr="00073FAC" w:rsidSect="00CA6CF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268" w:right="1701" w:bottom="2268" w:left="1701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91" w:rsidRDefault="009F3991">
      <w:r>
        <w:separator/>
      </w:r>
    </w:p>
  </w:endnote>
  <w:endnote w:type="continuationSeparator" w:id="0">
    <w:p w:rsidR="009F3991" w:rsidRDefault="009F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1" w:rsidRDefault="00305601" w:rsidP="00CA6CF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5601" w:rsidRDefault="00305601" w:rsidP="00CA6C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1" w:rsidRPr="00CA6CFE" w:rsidRDefault="00305601" w:rsidP="00CA6CFE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CA6CFE">
      <w:rPr>
        <w:rStyle w:val="a4"/>
        <w:sz w:val="28"/>
        <w:szCs w:val="28"/>
      </w:rPr>
      <w:fldChar w:fldCharType="begin"/>
    </w:r>
    <w:r w:rsidRPr="00CA6CFE">
      <w:rPr>
        <w:rStyle w:val="a4"/>
        <w:sz w:val="28"/>
        <w:szCs w:val="28"/>
      </w:rPr>
      <w:instrText xml:space="preserve">PAGE  </w:instrText>
    </w:r>
    <w:r w:rsidRPr="00CA6CFE">
      <w:rPr>
        <w:rStyle w:val="a4"/>
        <w:sz w:val="28"/>
        <w:szCs w:val="28"/>
      </w:rPr>
      <w:fldChar w:fldCharType="separate"/>
    </w:r>
    <w:r w:rsidR="00FB0628">
      <w:rPr>
        <w:rStyle w:val="a4"/>
        <w:noProof/>
        <w:sz w:val="28"/>
        <w:szCs w:val="28"/>
      </w:rPr>
      <w:t>1</w:t>
    </w:r>
    <w:r w:rsidRPr="00CA6CFE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305601" w:rsidRDefault="00305601" w:rsidP="00CA6CF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1" w:rsidRDefault="003056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91" w:rsidRDefault="009F3991">
      <w:r>
        <w:separator/>
      </w:r>
    </w:p>
  </w:footnote>
  <w:footnote w:type="continuationSeparator" w:id="0">
    <w:p w:rsidR="009F3991" w:rsidRDefault="009F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1" w:rsidRDefault="003056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1" w:rsidRDefault="00305601" w:rsidP="00DB774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01" w:rsidRDefault="003056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64A7"/>
    <w:multiLevelType w:val="singleLevel"/>
    <w:tmpl w:val="58C264A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E9"/>
    <w:rsid w:val="000143E5"/>
    <w:rsid w:val="00014D8A"/>
    <w:rsid w:val="00014E74"/>
    <w:rsid w:val="00023940"/>
    <w:rsid w:val="0004024D"/>
    <w:rsid w:val="00043E46"/>
    <w:rsid w:val="00054611"/>
    <w:rsid w:val="000577D0"/>
    <w:rsid w:val="000679E4"/>
    <w:rsid w:val="00072CE0"/>
    <w:rsid w:val="00073FAC"/>
    <w:rsid w:val="00074A43"/>
    <w:rsid w:val="0007615D"/>
    <w:rsid w:val="000A60DC"/>
    <w:rsid w:val="000D0901"/>
    <w:rsid w:val="000D1CDE"/>
    <w:rsid w:val="000F5126"/>
    <w:rsid w:val="000F5E6E"/>
    <w:rsid w:val="0012059D"/>
    <w:rsid w:val="001373E5"/>
    <w:rsid w:val="001411DE"/>
    <w:rsid w:val="00147F2A"/>
    <w:rsid w:val="00151664"/>
    <w:rsid w:val="00154DA6"/>
    <w:rsid w:val="00161E01"/>
    <w:rsid w:val="00192A48"/>
    <w:rsid w:val="00195D86"/>
    <w:rsid w:val="001A3616"/>
    <w:rsid w:val="001A5533"/>
    <w:rsid w:val="001A5B14"/>
    <w:rsid w:val="001B0ED0"/>
    <w:rsid w:val="001D43EA"/>
    <w:rsid w:val="001D49E9"/>
    <w:rsid w:val="001E55EA"/>
    <w:rsid w:val="001F18AC"/>
    <w:rsid w:val="00200527"/>
    <w:rsid w:val="002217C2"/>
    <w:rsid w:val="00252D13"/>
    <w:rsid w:val="00266FA3"/>
    <w:rsid w:val="002757A6"/>
    <w:rsid w:val="00286613"/>
    <w:rsid w:val="00291AA5"/>
    <w:rsid w:val="00293F48"/>
    <w:rsid w:val="0029501A"/>
    <w:rsid w:val="002A40FA"/>
    <w:rsid w:val="002F34F9"/>
    <w:rsid w:val="002F6790"/>
    <w:rsid w:val="00305601"/>
    <w:rsid w:val="00336250"/>
    <w:rsid w:val="003532AA"/>
    <w:rsid w:val="00366626"/>
    <w:rsid w:val="003758C9"/>
    <w:rsid w:val="00392A51"/>
    <w:rsid w:val="003A159D"/>
    <w:rsid w:val="003A1DA8"/>
    <w:rsid w:val="003B7667"/>
    <w:rsid w:val="003E5DF6"/>
    <w:rsid w:val="003F1C29"/>
    <w:rsid w:val="003F2142"/>
    <w:rsid w:val="003F6DEB"/>
    <w:rsid w:val="0040759D"/>
    <w:rsid w:val="00452AED"/>
    <w:rsid w:val="004635AA"/>
    <w:rsid w:val="00477277"/>
    <w:rsid w:val="004A3686"/>
    <w:rsid w:val="004B0835"/>
    <w:rsid w:val="004B686E"/>
    <w:rsid w:val="004C2650"/>
    <w:rsid w:val="004C426C"/>
    <w:rsid w:val="004E1F59"/>
    <w:rsid w:val="004E24F8"/>
    <w:rsid w:val="004E286B"/>
    <w:rsid w:val="004F2EAD"/>
    <w:rsid w:val="00505365"/>
    <w:rsid w:val="005553A8"/>
    <w:rsid w:val="00565F65"/>
    <w:rsid w:val="00577A75"/>
    <w:rsid w:val="005A4543"/>
    <w:rsid w:val="005C1DAE"/>
    <w:rsid w:val="005C6B80"/>
    <w:rsid w:val="005C6D19"/>
    <w:rsid w:val="005D2817"/>
    <w:rsid w:val="005D71AF"/>
    <w:rsid w:val="005E6F5A"/>
    <w:rsid w:val="005F01B5"/>
    <w:rsid w:val="005F3AFB"/>
    <w:rsid w:val="00613929"/>
    <w:rsid w:val="006140EF"/>
    <w:rsid w:val="00616CC8"/>
    <w:rsid w:val="00633A01"/>
    <w:rsid w:val="00634310"/>
    <w:rsid w:val="00635F72"/>
    <w:rsid w:val="00637D06"/>
    <w:rsid w:val="006424FE"/>
    <w:rsid w:val="00661E1F"/>
    <w:rsid w:val="006A2A1E"/>
    <w:rsid w:val="006B0A4F"/>
    <w:rsid w:val="006E1808"/>
    <w:rsid w:val="006E5C8C"/>
    <w:rsid w:val="006F616A"/>
    <w:rsid w:val="00731445"/>
    <w:rsid w:val="00763214"/>
    <w:rsid w:val="0078059B"/>
    <w:rsid w:val="00781857"/>
    <w:rsid w:val="007825CB"/>
    <w:rsid w:val="007B354B"/>
    <w:rsid w:val="007D46F6"/>
    <w:rsid w:val="007D4B38"/>
    <w:rsid w:val="007E58B2"/>
    <w:rsid w:val="007F3533"/>
    <w:rsid w:val="007F7E5B"/>
    <w:rsid w:val="008041FC"/>
    <w:rsid w:val="00813D93"/>
    <w:rsid w:val="008249D8"/>
    <w:rsid w:val="00876796"/>
    <w:rsid w:val="008A0864"/>
    <w:rsid w:val="008C2375"/>
    <w:rsid w:val="008C7973"/>
    <w:rsid w:val="008F7E85"/>
    <w:rsid w:val="0090029F"/>
    <w:rsid w:val="00931EF7"/>
    <w:rsid w:val="00952529"/>
    <w:rsid w:val="00956CD1"/>
    <w:rsid w:val="00966B5F"/>
    <w:rsid w:val="00983A91"/>
    <w:rsid w:val="00994B15"/>
    <w:rsid w:val="009B314F"/>
    <w:rsid w:val="009D1296"/>
    <w:rsid w:val="009E2183"/>
    <w:rsid w:val="009F3991"/>
    <w:rsid w:val="00A04C72"/>
    <w:rsid w:val="00A069D9"/>
    <w:rsid w:val="00A163F1"/>
    <w:rsid w:val="00A32718"/>
    <w:rsid w:val="00A37499"/>
    <w:rsid w:val="00A4370C"/>
    <w:rsid w:val="00A77906"/>
    <w:rsid w:val="00A77EDC"/>
    <w:rsid w:val="00A829D0"/>
    <w:rsid w:val="00A87689"/>
    <w:rsid w:val="00AC62AF"/>
    <w:rsid w:val="00AE31DB"/>
    <w:rsid w:val="00AE608D"/>
    <w:rsid w:val="00AF07F8"/>
    <w:rsid w:val="00AF4026"/>
    <w:rsid w:val="00AF74D7"/>
    <w:rsid w:val="00B24B2A"/>
    <w:rsid w:val="00B27753"/>
    <w:rsid w:val="00B30F03"/>
    <w:rsid w:val="00B60542"/>
    <w:rsid w:val="00B63BB8"/>
    <w:rsid w:val="00B7117A"/>
    <w:rsid w:val="00BA5265"/>
    <w:rsid w:val="00BF4E13"/>
    <w:rsid w:val="00BF50CE"/>
    <w:rsid w:val="00C123A7"/>
    <w:rsid w:val="00C1648B"/>
    <w:rsid w:val="00C4548A"/>
    <w:rsid w:val="00C45C62"/>
    <w:rsid w:val="00C7633A"/>
    <w:rsid w:val="00C96E18"/>
    <w:rsid w:val="00CA6CFE"/>
    <w:rsid w:val="00CB4445"/>
    <w:rsid w:val="00CC0591"/>
    <w:rsid w:val="00CC1811"/>
    <w:rsid w:val="00CD7B85"/>
    <w:rsid w:val="00D12050"/>
    <w:rsid w:val="00D22D48"/>
    <w:rsid w:val="00D3726B"/>
    <w:rsid w:val="00D432C2"/>
    <w:rsid w:val="00D5080B"/>
    <w:rsid w:val="00D54303"/>
    <w:rsid w:val="00D55D90"/>
    <w:rsid w:val="00DB774C"/>
    <w:rsid w:val="00DC6E63"/>
    <w:rsid w:val="00DE64BA"/>
    <w:rsid w:val="00E0606B"/>
    <w:rsid w:val="00E21613"/>
    <w:rsid w:val="00E436C8"/>
    <w:rsid w:val="00E443A6"/>
    <w:rsid w:val="00E57D94"/>
    <w:rsid w:val="00E901D5"/>
    <w:rsid w:val="00E91792"/>
    <w:rsid w:val="00E95614"/>
    <w:rsid w:val="00EB24E7"/>
    <w:rsid w:val="00EC060F"/>
    <w:rsid w:val="00EC0967"/>
    <w:rsid w:val="00ED056B"/>
    <w:rsid w:val="00EE6E4C"/>
    <w:rsid w:val="00EF7225"/>
    <w:rsid w:val="00F07CFF"/>
    <w:rsid w:val="00F1012B"/>
    <w:rsid w:val="00F149FB"/>
    <w:rsid w:val="00F42B2B"/>
    <w:rsid w:val="00F82DDA"/>
    <w:rsid w:val="00FB0628"/>
    <w:rsid w:val="00FB317D"/>
    <w:rsid w:val="00FD66D9"/>
    <w:rsid w:val="00FE20FA"/>
    <w:rsid w:val="00FE4F32"/>
    <w:rsid w:val="00FE5296"/>
    <w:rsid w:val="00FE6B50"/>
    <w:rsid w:val="00FF21B9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 Char"/>
    <w:basedOn w:val="a"/>
    <w:rsid w:val="001D49E9"/>
    <w:rPr>
      <w:rFonts w:ascii="Tahoma" w:hAnsi="Tahoma"/>
      <w:sz w:val="24"/>
      <w:szCs w:val="20"/>
    </w:rPr>
  </w:style>
  <w:style w:type="character" w:customStyle="1" w:styleId="hd11">
    <w:name w:val="hd11"/>
    <w:basedOn w:val="a0"/>
    <w:rsid w:val="001D49E9"/>
  </w:style>
  <w:style w:type="paragraph" w:styleId="a3">
    <w:name w:val="footer"/>
    <w:basedOn w:val="a"/>
    <w:rsid w:val="001D4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D49E9"/>
  </w:style>
  <w:style w:type="table" w:styleId="a5">
    <w:name w:val="Table Grid"/>
    <w:basedOn w:val="a1"/>
    <w:rsid w:val="001D49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D55D90"/>
    <w:rPr>
      <w:rFonts w:ascii="Tahoma" w:hAnsi="Tahoma"/>
      <w:sz w:val="24"/>
      <w:szCs w:val="20"/>
    </w:rPr>
  </w:style>
  <w:style w:type="paragraph" w:styleId="a6">
    <w:name w:val="header"/>
    <w:basedOn w:val="a"/>
    <w:rsid w:val="0078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40759D"/>
    <w:rPr>
      <w:sz w:val="18"/>
      <w:szCs w:val="18"/>
    </w:rPr>
  </w:style>
  <w:style w:type="paragraph" w:customStyle="1" w:styleId="CharCharChar1CharCharCharCharCharCharCharCharCharCharCharCharCharCharCharChar">
    <w:name w:val=" Char Char Char1 Char Char Char Char Char Char Char Char Char Char Char Char Char Char Char Char"/>
    <w:basedOn w:val="a"/>
    <w:link w:val="a0"/>
    <w:rsid w:val="00FE5296"/>
  </w:style>
  <w:style w:type="paragraph" w:customStyle="1" w:styleId="a8">
    <w:name w:val="主题词"/>
    <w:basedOn w:val="a"/>
    <w:rsid w:val="00A163F1"/>
    <w:pPr>
      <w:autoSpaceDE w:val="0"/>
      <w:autoSpaceDN w:val="0"/>
      <w:adjustRightInd w:val="0"/>
      <w:snapToGrid w:val="0"/>
      <w:spacing w:line="240" w:lineRule="atLeast"/>
      <w:jc w:val="left"/>
    </w:pPr>
    <w:rPr>
      <w:rFonts w:ascii="宋体"/>
      <w:b/>
      <w:kern w:val="0"/>
      <w:sz w:val="32"/>
      <w:szCs w:val="20"/>
    </w:rPr>
  </w:style>
  <w:style w:type="character" w:styleId="a9">
    <w:name w:val="Hyperlink"/>
    <w:basedOn w:val="a0"/>
    <w:unhideWhenUsed/>
    <w:rsid w:val="00073FAC"/>
    <w:rPr>
      <w:color w:val="333333"/>
      <w:u w:val="none"/>
    </w:rPr>
  </w:style>
  <w:style w:type="character" w:customStyle="1" w:styleId="Char0">
    <w:name w:val="正文文本 Char"/>
    <w:basedOn w:val="a0"/>
    <w:link w:val="aa"/>
    <w:rsid w:val="00073FAC"/>
    <w:rPr>
      <w:kern w:val="2"/>
      <w:sz w:val="21"/>
      <w:szCs w:val="24"/>
      <w:lang w:bidi="ar-SA"/>
    </w:rPr>
  </w:style>
  <w:style w:type="paragraph" w:styleId="aa">
    <w:name w:val="Body Text"/>
    <w:basedOn w:val="a"/>
    <w:link w:val="Char0"/>
    <w:unhideWhenUsed/>
    <w:rsid w:val="00073FAC"/>
    <w:pPr>
      <w:spacing w:after="120"/>
    </w:pPr>
    <w:rPr>
      <w:rFonts w:eastAsia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cuments/tencent%20files/244929313/Downloads/&#21355;&#29983;&#23460;&#29031;&#29255;1/3&#29141;&#22836;.doc" TargetMode="External"/><Relationship Id="rId13" Type="http://schemas.openxmlformats.org/officeDocument/2006/relationships/hyperlink" Target="../Documents/tencent%20files/244929313/Downloads/&#21355;&#29983;&#23460;&#29031;&#29255;1/13&#28330;&#26725;.doc" TargetMode="External"/><Relationship Id="rId18" Type="http://schemas.openxmlformats.org/officeDocument/2006/relationships/hyperlink" Target="../Documents/tencent%20files/244929313/Downloads/&#21355;&#29983;&#23460;&#29031;&#29255;1/19&#38271;&#29983;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../Documents/tencent%20files/244929313/Downloads/&#21355;&#29983;&#23460;&#29031;&#29255;1/30&#26032;&#34903;.docx" TargetMode="External"/><Relationship Id="rId7" Type="http://schemas.openxmlformats.org/officeDocument/2006/relationships/hyperlink" Target="../Documents/tencent%20files/244929313/Downloads/&#21355;&#29983;&#23460;&#29031;&#29255;1/1&#19977;&#38498;.doc" TargetMode="External"/><Relationship Id="rId12" Type="http://schemas.openxmlformats.org/officeDocument/2006/relationships/hyperlink" Target="../Documents/tencent%20files/244929313/Downloads/&#21355;&#29983;&#23460;&#29031;&#29255;1/11&#21016;&#38472;.doc" TargetMode="External"/><Relationship Id="rId17" Type="http://schemas.openxmlformats.org/officeDocument/2006/relationships/hyperlink" Target="../Documents/tencent%20files/244929313/Downloads/&#21355;&#29983;&#23460;&#29031;&#29255;1/18&#20998;&#30028;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../Documents/tencent%20files/244929313/Downloads/&#21355;&#29983;&#23460;&#29031;&#29255;1/17&#29642;&#29786;.doc" TargetMode="External"/><Relationship Id="rId20" Type="http://schemas.openxmlformats.org/officeDocument/2006/relationships/hyperlink" Target="../Documents/tencent%20files/244929313/Downloads/&#21355;&#29983;&#23460;&#29031;&#29255;1/21&#23002;&#29579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Documents/tencent%20files/244929313/Downloads/&#21355;&#29983;&#23460;&#29031;&#29255;1/10&#20108;&#38498;.doc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../Documents/tencent%20files/244929313/Downloads/&#21355;&#29983;&#23460;&#29031;&#29255;1/16&#27243;&#22427;.do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../Documents/tencent%20files/244929313/Downloads/&#21355;&#29983;&#23460;&#29031;&#29255;1/9&#28392;&#27743;.docx" TargetMode="External"/><Relationship Id="rId19" Type="http://schemas.openxmlformats.org/officeDocument/2006/relationships/hyperlink" Target="../Documents/tencent%20files/244929313/Downloads/&#21355;&#29983;&#23460;&#29031;&#29255;1/20&#21313;&#37324;&#3000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Administrator/Downloads/&#21355;&#29983;&#23460;&#29031;&#29255;1/7&#39532;&#30008;.docx" TargetMode="External"/><Relationship Id="rId14" Type="http://schemas.openxmlformats.org/officeDocument/2006/relationships/hyperlink" Target="../Documents/tencent%20files/244929313/Downloads/&#21355;&#29983;&#23460;&#29031;&#29255;1/15&#21476;&#28330;.doc" TargetMode="External"/><Relationship Id="rId22" Type="http://schemas.openxmlformats.org/officeDocument/2006/relationships/hyperlink" Target="../Documents/tencent%20files/244929313/Downloads/&#21355;&#29983;&#23460;&#29031;&#29255;1/31&#21335;&#26032;.doc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289</Words>
  <Characters>1649</Characters>
  <Application>Microsoft Office Word</Application>
  <DocSecurity>0</DocSecurity>
  <Lines>13</Lines>
  <Paragraphs>3</Paragraphs>
  <ScaleCrop>false</ScaleCrop>
  <Company>微软中国</Company>
  <LinksUpToDate>false</LinksUpToDate>
  <CharactersWithSpaces>1935</CharactersWithSpaces>
  <SharedDoc>false</SharedDoc>
  <HLinks>
    <vt:vector size="96" baseType="variant">
      <vt:variant>
        <vt:i4>253450216</vt:i4>
      </vt:variant>
      <vt:variant>
        <vt:i4>45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files\244929313\Downloads\卫生室照片1\31南新.docx</vt:lpwstr>
      </vt:variant>
      <vt:variant>
        <vt:lpwstr/>
      </vt:variant>
      <vt:variant>
        <vt:i4>-486711025</vt:i4>
      </vt:variant>
      <vt:variant>
        <vt:i4>42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files\244929313\Downloads\卫生室照片1\30新街.docx</vt:lpwstr>
      </vt:variant>
      <vt:variant>
        <vt:lpwstr/>
      </vt:variant>
      <vt:variant>
        <vt:i4>421551460</vt:i4>
      </vt:variant>
      <vt:variant>
        <vt:i4>39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files\244929313\Downloads\卫生室照片1\21姚王.docx</vt:lpwstr>
      </vt:variant>
      <vt:variant>
        <vt:lpwstr/>
      </vt:variant>
      <vt:variant>
        <vt:i4>-78110079</vt:i4>
      </vt:variant>
      <vt:variant>
        <vt:i4>36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files\244929313\Downloads\卫生室照片1\20十里甸.docx</vt:lpwstr>
      </vt:variant>
      <vt:variant>
        <vt:lpwstr/>
      </vt:variant>
      <vt:variant>
        <vt:i4>532451778</vt:i4>
      </vt:variant>
      <vt:variant>
        <vt:i4>33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files\244929313\Downloads\卫生室照片1\19长生.docx</vt:lpwstr>
      </vt:variant>
      <vt:variant>
        <vt:lpwstr/>
      </vt:variant>
      <vt:variant>
        <vt:i4>535713467</vt:i4>
      </vt:variant>
      <vt:variant>
        <vt:i4>30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files\244929313\Downloads\卫生室照片1\18分界.docx</vt:lpwstr>
      </vt:variant>
      <vt:variant>
        <vt:lpwstr/>
      </vt:variant>
      <vt:variant>
        <vt:i4>519534455</vt:i4>
      </vt:variant>
      <vt:variant>
        <vt:i4>27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files\244929313\Downloads\卫生室照片1\17珊瑚.doc</vt:lpwstr>
      </vt:variant>
      <vt:variant>
        <vt:lpwstr/>
      </vt:variant>
      <vt:variant>
        <vt:i4>1027043030</vt:i4>
      </vt:variant>
      <vt:variant>
        <vt:i4>24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files\244929313\Downloads\卫生室照片1\16橫垛.doc</vt:lpwstr>
      </vt:variant>
      <vt:variant>
        <vt:lpwstr/>
      </vt:variant>
      <vt:variant>
        <vt:i4>67458905</vt:i4>
      </vt:variant>
      <vt:variant>
        <vt:i4>21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files\244929313\Downloads\卫生室照片1\15古溪.doc</vt:lpwstr>
      </vt:variant>
      <vt:variant>
        <vt:lpwstr/>
      </vt:variant>
      <vt:variant>
        <vt:i4>46950935</vt:i4>
      </vt:variant>
      <vt:variant>
        <vt:i4>18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files\244929313\Downloads\卫生室照片1\13溪桥.doc</vt:lpwstr>
      </vt:variant>
      <vt:variant>
        <vt:lpwstr/>
      </vt:variant>
      <vt:variant>
        <vt:i4>-52210011</vt:i4>
      </vt:variant>
      <vt:variant>
        <vt:i4>15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files\244929313\Downloads\卫生室照片1\11刘陈.doc</vt:lpwstr>
      </vt:variant>
      <vt:variant>
        <vt:lpwstr/>
      </vt:variant>
      <vt:variant>
        <vt:i4>-53982671</vt:i4>
      </vt:variant>
      <vt:variant>
        <vt:i4>12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files\244929313\Downloads\卫生室照片1\10二院.doc</vt:lpwstr>
      </vt:variant>
      <vt:variant>
        <vt:lpwstr/>
      </vt:variant>
      <vt:variant>
        <vt:i4>72116396</vt:i4>
      </vt:variant>
      <vt:variant>
        <vt:i4>9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files\244929313\Downloads\卫生室照片1\9滨江.docx</vt:lpwstr>
      </vt:variant>
      <vt:variant>
        <vt:lpwstr/>
      </vt:variant>
      <vt:variant>
        <vt:i4>1898635473</vt:i4>
      </vt:variant>
      <vt:variant>
        <vt:i4>6</vt:i4>
      </vt:variant>
      <vt:variant>
        <vt:i4>0</vt:i4>
      </vt:variant>
      <vt:variant>
        <vt:i4>5</vt:i4>
      </vt:variant>
      <vt:variant>
        <vt:lpwstr>\\Win-20161212gad\e\Administrator\Downloads\卫生室照片1\7马甸.docx</vt:lpwstr>
      </vt:variant>
      <vt:variant>
        <vt:lpwstr/>
      </vt:variant>
      <vt:variant>
        <vt:i4>453598638</vt:i4>
      </vt:variant>
      <vt:variant>
        <vt:i4>3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files\244929313\Downloads\卫生室照片1\3燕头.doc</vt:lpwstr>
      </vt:variant>
      <vt:variant>
        <vt:lpwstr/>
      </vt:variant>
      <vt:variant>
        <vt:i4>617976570</vt:i4>
      </vt:variant>
      <vt:variant>
        <vt:i4>0</vt:i4>
      </vt:variant>
      <vt:variant>
        <vt:i4>0</vt:i4>
      </vt:variant>
      <vt:variant>
        <vt:i4>5</vt:i4>
      </vt:variant>
      <vt:variant>
        <vt:lpwstr>\\Win-20161212gad\e\政府文件\Documents\tencent files\244929313\Downloads\卫生室照片1\1三院.doc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关于2012年价格调控目标考核办法</dc:title>
  <dc:creator>微软用户</dc:creator>
  <cp:lastModifiedBy>Administrator</cp:lastModifiedBy>
  <cp:revision>2</cp:revision>
  <cp:lastPrinted>2018-03-22T02:31:00Z</cp:lastPrinted>
  <dcterms:created xsi:type="dcterms:W3CDTF">2018-05-08T02:52:00Z</dcterms:created>
  <dcterms:modified xsi:type="dcterms:W3CDTF">2018-05-08T02:52:00Z</dcterms:modified>
</cp:coreProperties>
</file>